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16D4" w14:textId="77777777" w:rsidR="00ED4889" w:rsidRPr="00ED4889" w:rsidRDefault="00ED4889" w:rsidP="00ED48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aps/>
          <w:color w:val="D94575"/>
          <w:spacing w:val="-15"/>
          <w:sz w:val="36"/>
          <w:szCs w:val="36"/>
          <w:lang w:eastAsia="nl-NL"/>
        </w:rPr>
      </w:pPr>
      <w:r w:rsidRPr="00ED4889">
        <w:rPr>
          <w:rFonts w:ascii="Lato" w:eastAsia="Times New Roman" w:hAnsi="Lato" w:cs="Times New Roman"/>
          <w:b/>
          <w:bCs/>
          <w:caps/>
          <w:color w:val="D94575"/>
          <w:spacing w:val="-15"/>
          <w:sz w:val="36"/>
          <w:szCs w:val="36"/>
          <w:lang w:eastAsia="nl-NL"/>
        </w:rPr>
        <w:t>PROGRAMMA</w:t>
      </w:r>
      <w:r>
        <w:rPr>
          <w:rFonts w:ascii="Lato" w:eastAsia="Times New Roman" w:hAnsi="Lato" w:cs="Times New Roman"/>
          <w:b/>
          <w:bCs/>
          <w:caps/>
          <w:color w:val="D94575"/>
          <w:spacing w:val="-15"/>
          <w:sz w:val="36"/>
          <w:szCs w:val="36"/>
          <w:lang w:eastAsia="nl-NL"/>
        </w:rPr>
        <w:t xml:space="preserve"> msms 2019</w:t>
      </w:r>
      <w:r>
        <w:rPr>
          <w:rFonts w:ascii="Lato" w:eastAsia="Times New Roman" w:hAnsi="Lato" w:cs="Times New Roman"/>
          <w:b/>
          <w:bCs/>
          <w:caps/>
          <w:color w:val="D94575"/>
          <w:spacing w:val="-15"/>
          <w:sz w:val="36"/>
          <w:szCs w:val="36"/>
          <w:lang w:eastAsia="nl-NL"/>
        </w:rPr>
        <w:br/>
        <w:t>10 december 2019 NBC Nieuwegein</w:t>
      </w:r>
    </w:p>
    <w:p w14:paraId="5E7D8301" w14:textId="77777777" w:rsidR="00ED4889" w:rsidRPr="00ED4889" w:rsidRDefault="00ED4889" w:rsidP="00ED4889">
      <w:pPr>
        <w:shd w:val="clear" w:color="auto" w:fill="4A8FE3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08:30 uur - Ontvangst en Registratie</w:t>
      </w:r>
    </w:p>
    <w:p w14:paraId="10179BDA" w14:textId="77777777" w:rsidR="00ED4889" w:rsidRPr="00ED4889" w:rsidRDefault="00ED4889" w:rsidP="00ED4889">
      <w:pPr>
        <w:shd w:val="clear" w:color="auto" w:fill="D94575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09:30 uur - Plenaire opening</w:t>
      </w:r>
    </w:p>
    <w:p w14:paraId="74C2AF8B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Plenaire opening door voorzitter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Leo Visser, neuroloog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“Neurofilament light: ongekende mogelijkheden”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Charlotte Teunissen, hoofd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neurochemisch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lab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“</w:t>
      </w:r>
      <w:proofErr w:type="spellStart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Overcoming</w:t>
      </w:r>
      <w:proofErr w:type="spellEnd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 MS”</w:t>
      </w:r>
      <w:bookmarkStart w:id="0" w:name="_GoBack"/>
      <w:bookmarkEnd w:id="0"/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Rachael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Hunter,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Clinical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Psychologist</w:t>
      </w:r>
      <w:proofErr w:type="spellEnd"/>
    </w:p>
    <w:p w14:paraId="6BD54DEC" w14:textId="77777777" w:rsidR="00ED4889" w:rsidRPr="00ED4889" w:rsidRDefault="00ED4889" w:rsidP="00ED4889">
      <w:pPr>
        <w:shd w:val="clear" w:color="auto" w:fill="4A8FE3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10:30 uur - Pauze</w:t>
      </w:r>
    </w:p>
    <w:p w14:paraId="711B3C42" w14:textId="77777777" w:rsidR="00ED4889" w:rsidRPr="00ED4889" w:rsidRDefault="00ED4889" w:rsidP="00ED4889">
      <w:pPr>
        <w:shd w:val="clear" w:color="auto" w:fill="D94575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11:00 uur - 1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18"/>
          <w:szCs w:val="18"/>
          <w:vertAlign w:val="superscript"/>
          <w:lang w:eastAsia="nl-NL"/>
        </w:rPr>
        <w:t>e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 serie parallelsessies</w:t>
      </w:r>
    </w:p>
    <w:p w14:paraId="3CE3B4FA" w14:textId="77777777" w:rsidR="00ED4889" w:rsidRPr="00ED4889" w:rsidRDefault="00ED4889" w:rsidP="00ED4889">
      <w:pPr>
        <w:shd w:val="clear" w:color="auto" w:fill="D94575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12:00 uur - 2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18"/>
          <w:szCs w:val="18"/>
          <w:vertAlign w:val="superscript"/>
          <w:lang w:eastAsia="nl-NL"/>
        </w:rPr>
        <w:t>e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 serie parallelsessies en LUNCH</w:t>
      </w:r>
    </w:p>
    <w:p w14:paraId="06A29E2F" w14:textId="77777777" w:rsidR="00ED4889" w:rsidRPr="00ED4889" w:rsidRDefault="00ED4889" w:rsidP="00ED4889">
      <w:pPr>
        <w:shd w:val="clear" w:color="auto" w:fill="D94575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13:00 uur - 3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18"/>
          <w:szCs w:val="18"/>
          <w:vertAlign w:val="superscript"/>
          <w:lang w:eastAsia="nl-NL"/>
        </w:rPr>
        <w:t>e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 serie parallelsessies en LUNCH</w:t>
      </w:r>
    </w:p>
    <w:p w14:paraId="279B2FDE" w14:textId="77777777" w:rsidR="00ED4889" w:rsidRPr="00ED4889" w:rsidRDefault="00ED4889" w:rsidP="00ED4889">
      <w:pPr>
        <w:shd w:val="clear" w:color="auto" w:fill="D94575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14:00 uur - 4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18"/>
          <w:szCs w:val="18"/>
          <w:vertAlign w:val="superscript"/>
          <w:lang w:eastAsia="nl-NL"/>
        </w:rPr>
        <w:t>e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 serie parallelsessies</w:t>
      </w:r>
    </w:p>
    <w:p w14:paraId="0788135F" w14:textId="77777777" w:rsidR="00ED4889" w:rsidRPr="00ED4889" w:rsidRDefault="00ED4889" w:rsidP="00ED4889">
      <w:pPr>
        <w:shd w:val="clear" w:color="auto" w:fill="4A8FE3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15:00 uur - Pauze</w:t>
      </w:r>
    </w:p>
    <w:p w14:paraId="0A5BCE13" w14:textId="77777777" w:rsidR="00ED4889" w:rsidRPr="00ED4889" w:rsidRDefault="00ED4889" w:rsidP="00ED4889">
      <w:pPr>
        <w:shd w:val="clear" w:color="auto" w:fill="D94575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15:30 uur - 5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18"/>
          <w:szCs w:val="18"/>
          <w:vertAlign w:val="superscript"/>
          <w:lang w:eastAsia="nl-NL"/>
        </w:rPr>
        <w:t>e</w:t>
      </w: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 serie parallelsessies</w:t>
      </w:r>
    </w:p>
    <w:p w14:paraId="7EFD68F8" w14:textId="77777777" w:rsidR="00ED4889" w:rsidRPr="00ED4889" w:rsidRDefault="00ED4889" w:rsidP="00ED4889">
      <w:pPr>
        <w:shd w:val="clear" w:color="auto" w:fill="D94575"/>
        <w:spacing w:after="0" w:line="240" w:lineRule="auto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nl-NL"/>
        </w:rPr>
        <w:t>16:30 uur - Plenaire afsluiting</w:t>
      </w:r>
    </w:p>
    <w:p w14:paraId="5AB0E987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proofErr w:type="spellStart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Positiviteit</w:t>
      </w:r>
      <w:proofErr w:type="spellEnd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 en de gezichten van zieke, hulpverlener en wetenschapper - een voorwaarde voor menselijkheid?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Frans Leijten, neuroloog</w:t>
      </w:r>
    </w:p>
    <w:p w14:paraId="4FFBCE90" w14:textId="77777777" w:rsidR="00ED4889" w:rsidRPr="00ED4889" w:rsidRDefault="00ED4889" w:rsidP="00ED4889">
      <w:pPr>
        <w:shd w:val="clear" w:color="auto" w:fill="4A8FE3"/>
        <w:spacing w:after="0" w:line="240" w:lineRule="auto"/>
        <w:rPr>
          <w:rFonts w:ascii="Arial" w:eastAsia="Times New Roman" w:hAnsi="Arial" w:cs="Arial"/>
          <w:b/>
          <w:bCs/>
          <w:color w:val="D94575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D94575"/>
          <w:sz w:val="24"/>
          <w:szCs w:val="24"/>
          <w:lang w:eastAsia="nl-NL"/>
        </w:rPr>
        <w:t>17:15 uur - Einde MSMS2019</w:t>
      </w:r>
    </w:p>
    <w:p w14:paraId="0A304115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pict w14:anchorId="022E857A">
          <v:rect id="_x0000_i1025" style="width:0;height:1.5pt" o:hralign="center" o:hrstd="t" o:hr="t" fillcolor="#a0a0a0" stroked="f"/>
        </w:pict>
      </w:r>
    </w:p>
    <w:p w14:paraId="783D8324" w14:textId="77777777" w:rsidR="00ED4889" w:rsidRPr="00ED4889" w:rsidRDefault="00ED4889" w:rsidP="00ED48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aps/>
          <w:color w:val="D94575"/>
          <w:spacing w:val="-15"/>
          <w:sz w:val="36"/>
          <w:szCs w:val="36"/>
          <w:lang w:eastAsia="nl-NL"/>
        </w:rPr>
      </w:pPr>
      <w:r w:rsidRPr="00ED4889">
        <w:rPr>
          <w:rFonts w:ascii="Lato" w:eastAsia="Times New Roman" w:hAnsi="Lato" w:cs="Arial"/>
          <w:b/>
          <w:bCs/>
          <w:caps/>
          <w:color w:val="D94575"/>
          <w:spacing w:val="-15"/>
          <w:sz w:val="36"/>
          <w:szCs w:val="36"/>
          <w:lang w:eastAsia="nl-NL"/>
        </w:rPr>
        <w:t>WORKSHOPS</w:t>
      </w:r>
    </w:p>
    <w:p w14:paraId="6ADCE4FA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Muziek en brein, onvermoede mogelijkheden in de zorg bij neurologische aandoeningen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Ben van Cranenburgh, neurowetenschapper</w:t>
      </w:r>
    </w:p>
    <w:p w14:paraId="3749300D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MS, een levensverrijkende ervaring.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Edo-Jan Meijer, MS patiënt en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ervaringsdeskudige</w:t>
      </w:r>
      <w:proofErr w:type="spellEnd"/>
    </w:p>
    <w:p w14:paraId="0DC5257D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Dilemma’s in de keuze van behandelingen bij MS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Caspar van Munster, neuroloog</w:t>
      </w:r>
    </w:p>
    <w:p w14:paraId="5F3BD9D1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Zorg voor mantelzorg: op weg naar begeleiding van de </w:t>
      </w:r>
      <w:proofErr w:type="spellStart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MenS</w:t>
      </w:r>
      <w:proofErr w:type="spellEnd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 naast de mens met MS.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Melloney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Schenk, psycholoog</w:t>
      </w:r>
    </w:p>
    <w:p w14:paraId="1620039D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Polyfarmacie bij gevorderde MS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John Mens, hoofd medische dienst, huisarts</w:t>
      </w:r>
    </w:p>
    <w:p w14:paraId="65376BF5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Wie, wat en hoe in de behandeling van progressieve MS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Esther Zeinstra, neuroloog</w:t>
      </w:r>
    </w:p>
    <w:p w14:paraId="1A35929D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MS </w:t>
      </w:r>
      <w:proofErr w:type="spellStart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Zorgpad</w:t>
      </w:r>
      <w:proofErr w:type="spellEnd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 (mono/multidisciplinair)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Annette Baars,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gespecailiseerde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neurologie verpleegkundige en Robin van der Meijden, kwaliteitscoördinator</w:t>
      </w:r>
    </w:p>
    <w:p w14:paraId="14464723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Ademhalingstherapie bij Multiple Sclerose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Sofie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Noë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, logopedist</w:t>
      </w:r>
    </w:p>
    <w:p w14:paraId="6723C2BC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Voeding en MS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Leo Visser, neuroloog</w:t>
      </w:r>
    </w:p>
    <w:p w14:paraId="61F288E7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lastRenderedPageBreak/>
        <w:t>Update MS medicatie en aandachtspunten voor de (fysio)therapeut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Luuk Van Rooij, neuroloog</w:t>
      </w:r>
    </w:p>
    <w:p w14:paraId="307AE142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MS, blaasfunctiestoornissen en functionele elektrostimulatie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Evert Koldewijn, uroloog</w:t>
      </w:r>
    </w:p>
    <w:p w14:paraId="7520648F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Multipele sclerose en maagdarmklachten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Lisbeth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Mathus-Vliegen, MDL arts</w:t>
      </w:r>
    </w:p>
    <w:p w14:paraId="76BEBC01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Neurofilament light: ongekende mogelijkheden.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Charlotte Teunissen, hoofd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neurochemisch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lab</w:t>
      </w:r>
    </w:p>
    <w:p w14:paraId="0E3F6E86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Vermoeidheid en vermoeibaarheid bij personen met MS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Inge Zijdewind,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associate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professor</w:t>
      </w:r>
    </w:p>
    <w:p w14:paraId="327FBD68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Workshop MS impact in partnerschap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Ruud Hoogakker, medisch maatschappelijk werker en Kelly Rosenberg-Leenhoven, maatschappelijk werker</w:t>
      </w:r>
    </w:p>
    <w:p w14:paraId="6992177E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Samen de gevolgen van MS de baas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Laura Pielage, specialist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ouderengeneeskunde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en Corina Donkers, verpleegkundig consulent MS</w:t>
      </w:r>
    </w:p>
    <w:p w14:paraId="249C3F60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Darmfunctie stoornissen bij MS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Laura Pielage, specialist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ouderengeneeskunde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 en Corina Donkers, verpleegkundig consulent MS</w:t>
      </w:r>
    </w:p>
    <w:p w14:paraId="1938105B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Ademhalingstraining ter preventie van dysfagie bij mensen met Multiple Sclerose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Esther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Mekking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, logopedist</w:t>
      </w:r>
    </w:p>
    <w:p w14:paraId="16D83BAB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Visusklachten bij MS? Niet altijd een Neuritis Optica!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Francien Ooijman, oogarts</w:t>
      </w:r>
    </w:p>
    <w:p w14:paraId="0075C2FA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De onzichtbare last van cognitieve stoornissen bij MS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Hanneke Hulst, neurowetenschaper</w:t>
      </w:r>
    </w:p>
    <w:p w14:paraId="40C5989C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MS en het rijbewijs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Ruud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Bredewoud</w:t>
      </w:r>
      <w:proofErr w:type="spellEnd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, hoofdarts CBR</w:t>
      </w:r>
    </w:p>
    <w:p w14:paraId="777C5D74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proofErr w:type="spellStart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Woordvindingsproblemen</w:t>
      </w:r>
      <w:proofErr w:type="spellEnd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 bij mensen met MS.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Robin 't Hart, logopedist</w:t>
      </w:r>
    </w:p>
    <w:p w14:paraId="791A2D10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MS en lifestyle, verder kijken dan de medische neus lang is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Hengstman Gerald, neuroloog</w:t>
      </w:r>
    </w:p>
    <w:p w14:paraId="7C3FBDD0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Behandeling van MS met </w:t>
      </w:r>
      <w:proofErr w:type="spellStart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immuunmodificerende</w:t>
      </w:r>
      <w:proofErr w:type="spellEnd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 therapie: een uitdaging of niet te doen?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Kragt Jolijn, neuroloog</w:t>
      </w:r>
    </w:p>
    <w:p w14:paraId="3461D045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Waarom functioneel oefenen?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Chhetri Ober, directeur</w:t>
      </w:r>
    </w:p>
    <w:p w14:paraId="277FBCB6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Werken na de diagnose: behoud de regie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Bernadette Linssen, adviseur verzekeringsarts</w:t>
      </w:r>
    </w:p>
    <w:p w14:paraId="6A775D31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Slaap en MS – de neurologie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 xml:space="preserve">Arthur Kurvers, neuroloog, </w:t>
      </w:r>
      <w:proofErr w:type="spellStart"/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somnoloog</w:t>
      </w:r>
      <w:proofErr w:type="spellEnd"/>
    </w:p>
    <w:p w14:paraId="003F2128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Behandeling van slaapproblemen bij MS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Barbara Mulder, psycholoog NIP</w:t>
      </w:r>
    </w:p>
    <w:p w14:paraId="10E7B4C8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Ergotherapie bij </w:t>
      </w:r>
      <w:proofErr w:type="spellStart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vemoeidheid</w:t>
      </w:r>
      <w:proofErr w:type="spellEnd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 - focus op </w:t>
      </w:r>
      <w:proofErr w:type="spellStart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occupational</w:t>
      </w:r>
      <w:proofErr w:type="spellEnd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 xml:space="preserve"> </w:t>
      </w:r>
      <w:proofErr w:type="spellStart"/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balance</w:t>
      </w:r>
      <w:proofErr w:type="spellEnd"/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Jacqueline Leenders, ergotherapeut, onderzoeker in opleiding, hoofdredacteur EM en Gera Hakkesteegt-Boer, ergotherapeut</w:t>
      </w:r>
    </w:p>
    <w:p w14:paraId="240F0772" w14:textId="77777777" w:rsidR="00ED4889" w:rsidRPr="00ED4889" w:rsidRDefault="00ED4889" w:rsidP="00ED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nl-NL"/>
        </w:rPr>
      </w:pPr>
      <w:r w:rsidRPr="00ED4889">
        <w:rPr>
          <w:rFonts w:ascii="Arial" w:eastAsia="Times New Roman" w:hAnsi="Arial" w:cs="Arial"/>
          <w:b/>
          <w:bCs/>
          <w:color w:val="4A8FE3"/>
          <w:sz w:val="24"/>
          <w:szCs w:val="24"/>
          <w:lang w:eastAsia="nl-NL"/>
        </w:rPr>
        <w:t>Casus bespreking jonge ernstig aangedane MS-patiënten</w:t>
      </w:r>
      <w:r w:rsidRPr="00ED4889">
        <w:rPr>
          <w:rFonts w:ascii="Arial" w:eastAsia="Times New Roman" w:hAnsi="Arial" w:cs="Arial"/>
          <w:color w:val="0A0A0A"/>
          <w:sz w:val="24"/>
          <w:szCs w:val="24"/>
          <w:lang w:eastAsia="nl-NL"/>
        </w:rPr>
        <w:br/>
      </w:r>
      <w:r w:rsidRPr="00ED4889">
        <w:rPr>
          <w:rFonts w:ascii="Arial" w:eastAsia="Times New Roman" w:hAnsi="Arial" w:cs="Arial"/>
          <w:i/>
          <w:iCs/>
          <w:color w:val="0A0A0A"/>
          <w:sz w:val="24"/>
          <w:szCs w:val="24"/>
          <w:lang w:eastAsia="nl-NL"/>
        </w:rPr>
        <w:t>Frederieke van der Blom , ergotherapeut en Marjolein Keuning, ergotherapeut</w:t>
      </w:r>
    </w:p>
    <w:p w14:paraId="6F9D5764" w14:textId="77777777" w:rsidR="00B53479" w:rsidRPr="00ED4889" w:rsidRDefault="00B53479" w:rsidP="00ED4889"/>
    <w:sectPr w:rsidR="00B53479" w:rsidRPr="00E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89"/>
    <w:rsid w:val="00150B1D"/>
    <w:rsid w:val="001C45D7"/>
    <w:rsid w:val="009C4F0D"/>
    <w:rsid w:val="00B53479"/>
    <w:rsid w:val="00E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3902"/>
  <w15:chartTrackingRefBased/>
  <w15:docId w15:val="{FEB1F348-63AF-4F7E-887A-6AC6A82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1318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448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17452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12030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1871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978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1785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784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5488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7008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4A8FE3"/>
            <w:right w:val="none" w:sz="0" w:space="0" w:color="auto"/>
          </w:divBdr>
          <w:divsChild>
            <w:div w:id="11906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67132AF7615438B799A8425D58415" ma:contentTypeVersion="" ma:contentTypeDescription="Een nieuw document maken." ma:contentTypeScope="" ma:versionID="9e29389b2d0cc9686b17bdfc6f2725b4">
  <xsd:schema xmlns:xsd="http://www.w3.org/2001/XMLSchema" xmlns:xs="http://www.w3.org/2001/XMLSchema" xmlns:p="http://schemas.microsoft.com/office/2006/metadata/properties" xmlns:ns2="018c1e0f-9e40-4c7b-a23c-b4ea4da6dc5a" targetNamespace="http://schemas.microsoft.com/office/2006/metadata/properties" ma:root="true" ma:fieldsID="c5b82c2aff1d200137ed7bdc972ddd48" ns2:_="">
    <xsd:import namespace="018c1e0f-9e40-4c7b-a23c-b4ea4da6d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c1e0f-9e40-4c7b-a23c-b4ea4da6d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C2A70-787A-4EC9-AB5C-07978140B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1e0f-9e40-4c7b-a23c-b4ea4da6d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F4941-9A94-4028-A26E-7269D57DC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7A0A4-82F5-4A81-9B52-2511D89CA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1</cp:revision>
  <dcterms:created xsi:type="dcterms:W3CDTF">2019-11-11T11:25:00Z</dcterms:created>
  <dcterms:modified xsi:type="dcterms:W3CDTF">2019-11-11T11:30:00Z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0x01010053E67132AF7615438B799A8425D58415</vt:lpwstr>
  </property>
</Properties>
</file>